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2338" w:rsidRPr="001F7ACB" w:rsidRDefault="005F5AA2" w:rsidP="00ED2338">
      <w:pPr>
        <w:rPr>
          <w:sz w:val="24"/>
          <w:szCs w:val="24"/>
        </w:rPr>
      </w:pPr>
      <w:r w:rsidRPr="001F7ACB">
        <w:rPr>
          <w:rStyle w:val="Overskrift1Tegn"/>
          <w:sz w:val="24"/>
          <w:szCs w:val="24"/>
        </w:rPr>
        <w:t>En</w:t>
      </w:r>
      <w:r w:rsidR="001C356A" w:rsidRPr="001F7ACB">
        <w:rPr>
          <w:rStyle w:val="Overskrift1Tegn"/>
          <w:sz w:val="24"/>
          <w:szCs w:val="24"/>
        </w:rPr>
        <w:t xml:space="preserve"> frigørende kraft</w:t>
      </w:r>
      <w:r w:rsidRPr="001F7ACB">
        <w:rPr>
          <w:rStyle w:val="Overskrift1Tegn"/>
          <w:sz w:val="24"/>
          <w:szCs w:val="24"/>
        </w:rPr>
        <w:t xml:space="preserve"> og nye muligheder</w:t>
      </w:r>
      <w:r w:rsidR="00ED2338" w:rsidRPr="001F7ACB">
        <w:rPr>
          <w:sz w:val="24"/>
          <w:szCs w:val="24"/>
        </w:rPr>
        <w:br/>
      </w:r>
    </w:p>
    <w:p w:rsidR="00ED2338" w:rsidRPr="001F7ACB" w:rsidRDefault="00ED2338" w:rsidP="00ED2338">
      <w:pPr>
        <w:rPr>
          <w:sz w:val="24"/>
          <w:szCs w:val="24"/>
        </w:rPr>
      </w:pPr>
      <w:r w:rsidRPr="001F7ACB">
        <w:rPr>
          <w:sz w:val="24"/>
          <w:szCs w:val="24"/>
        </w:rPr>
        <w:t>Af l</w:t>
      </w:r>
      <w:r w:rsidR="001D0DFC" w:rsidRPr="001F7ACB">
        <w:rPr>
          <w:sz w:val="24"/>
          <w:szCs w:val="24"/>
        </w:rPr>
        <w:t>æge Lotte Hvas, dr.med., forfatter til ’Bogen om overgangsalderen’</w:t>
      </w:r>
    </w:p>
    <w:p w:rsidR="006D5EC8" w:rsidRPr="001F7ACB" w:rsidRDefault="005F5AA2" w:rsidP="00ED2338">
      <w:pPr>
        <w:rPr>
          <w:sz w:val="24"/>
          <w:szCs w:val="24"/>
        </w:rPr>
      </w:pPr>
      <w:r w:rsidRPr="001F7ACB">
        <w:rPr>
          <w:sz w:val="24"/>
          <w:szCs w:val="24"/>
        </w:rPr>
        <w:t>Livet – ikke mindst kvindelivet - er fuldt af overgange</w:t>
      </w:r>
      <w:r w:rsidR="004B772B" w:rsidRPr="001F7ACB">
        <w:rPr>
          <w:sz w:val="24"/>
          <w:szCs w:val="24"/>
        </w:rPr>
        <w:t>:</w:t>
      </w:r>
      <w:r w:rsidRPr="001F7ACB">
        <w:rPr>
          <w:sz w:val="24"/>
          <w:szCs w:val="24"/>
        </w:rPr>
        <w:t xml:space="preserve"> </w:t>
      </w:r>
      <w:r w:rsidR="009822B7" w:rsidRPr="001F7ACB">
        <w:rPr>
          <w:sz w:val="24"/>
          <w:szCs w:val="24"/>
        </w:rPr>
        <w:t>O</w:t>
      </w:r>
      <w:r w:rsidRPr="001F7ACB">
        <w:rPr>
          <w:sz w:val="24"/>
          <w:szCs w:val="24"/>
        </w:rPr>
        <w:t>vergange</w:t>
      </w:r>
      <w:r w:rsidR="004B772B" w:rsidRPr="001F7ACB">
        <w:rPr>
          <w:sz w:val="24"/>
          <w:szCs w:val="24"/>
        </w:rPr>
        <w:t>,</w:t>
      </w:r>
      <w:r w:rsidRPr="001F7ACB">
        <w:rPr>
          <w:sz w:val="24"/>
          <w:szCs w:val="24"/>
        </w:rPr>
        <w:t xml:space="preserve"> </w:t>
      </w:r>
      <w:r w:rsidR="009822B7" w:rsidRPr="001F7ACB">
        <w:rPr>
          <w:sz w:val="24"/>
          <w:szCs w:val="24"/>
        </w:rPr>
        <w:t xml:space="preserve">der hver især </w:t>
      </w:r>
      <w:r w:rsidR="004B772B" w:rsidRPr="001F7ACB">
        <w:rPr>
          <w:sz w:val="24"/>
          <w:szCs w:val="24"/>
        </w:rPr>
        <w:t xml:space="preserve">kan </w:t>
      </w:r>
      <w:r w:rsidRPr="001F7ACB">
        <w:rPr>
          <w:sz w:val="24"/>
          <w:szCs w:val="24"/>
        </w:rPr>
        <w:t>bety</w:t>
      </w:r>
      <w:r w:rsidR="004B772B" w:rsidRPr="001F7ACB">
        <w:rPr>
          <w:sz w:val="24"/>
          <w:szCs w:val="24"/>
        </w:rPr>
        <w:t>de</w:t>
      </w:r>
      <w:r w:rsidRPr="001F7ACB">
        <w:rPr>
          <w:sz w:val="24"/>
          <w:szCs w:val="24"/>
        </w:rPr>
        <w:t xml:space="preserve"> et farvel til noget velkendt og trygt, men også et goddag til nye muligheder. </w:t>
      </w:r>
      <w:r w:rsidR="002C020A" w:rsidRPr="001F7ACB">
        <w:rPr>
          <w:sz w:val="24"/>
          <w:szCs w:val="24"/>
        </w:rPr>
        <w:t xml:space="preserve">Overgange, der betyder at man kortvarigt kan miste fodfæstet og kontrollen, men som også indebærer et løfte om </w:t>
      </w:r>
      <w:r w:rsidR="008F5658" w:rsidRPr="001F7ACB">
        <w:rPr>
          <w:sz w:val="24"/>
          <w:szCs w:val="24"/>
        </w:rPr>
        <w:t>at noget kan blive anderledes</w:t>
      </w:r>
      <w:r w:rsidR="002C020A" w:rsidRPr="001F7ACB">
        <w:rPr>
          <w:sz w:val="24"/>
          <w:szCs w:val="24"/>
        </w:rPr>
        <w:t xml:space="preserve">. </w:t>
      </w:r>
    </w:p>
    <w:p w:rsidR="001D0DFC" w:rsidRPr="001F7ACB" w:rsidRDefault="00A8400D" w:rsidP="00067F9B">
      <w:pPr>
        <w:rPr>
          <w:sz w:val="24"/>
          <w:szCs w:val="24"/>
        </w:rPr>
      </w:pPr>
      <w:r w:rsidRPr="001F7ACB">
        <w:rPr>
          <w:sz w:val="24"/>
          <w:szCs w:val="24"/>
        </w:rPr>
        <w:t>A</w:t>
      </w:r>
      <w:r w:rsidR="004B772B" w:rsidRPr="001F7ACB">
        <w:rPr>
          <w:sz w:val="24"/>
          <w:szCs w:val="24"/>
        </w:rPr>
        <w:t>fslutning</w:t>
      </w:r>
      <w:r w:rsidRPr="001F7ACB">
        <w:rPr>
          <w:sz w:val="24"/>
          <w:szCs w:val="24"/>
        </w:rPr>
        <w:t>en</w:t>
      </w:r>
      <w:r w:rsidR="004B772B" w:rsidRPr="001F7ACB">
        <w:rPr>
          <w:sz w:val="24"/>
          <w:szCs w:val="24"/>
        </w:rPr>
        <w:t xml:space="preserve"> af den fødedygtige </w:t>
      </w:r>
      <w:r w:rsidR="002C020A" w:rsidRPr="001F7ACB">
        <w:rPr>
          <w:sz w:val="24"/>
          <w:szCs w:val="24"/>
        </w:rPr>
        <w:t>alder</w:t>
      </w:r>
      <w:r w:rsidR="001D0DFC" w:rsidRPr="001F7ACB">
        <w:rPr>
          <w:sz w:val="24"/>
          <w:szCs w:val="24"/>
        </w:rPr>
        <w:t xml:space="preserve"> </w:t>
      </w:r>
      <w:r w:rsidR="004B772B" w:rsidRPr="001F7ACB">
        <w:rPr>
          <w:sz w:val="24"/>
          <w:szCs w:val="24"/>
        </w:rPr>
        <w:t>er en vigtig overgang – nærmest en slags omvendt pubertet.</w:t>
      </w:r>
      <w:r w:rsidR="002C020A" w:rsidRPr="001F7ACB">
        <w:rPr>
          <w:sz w:val="24"/>
          <w:szCs w:val="24"/>
        </w:rPr>
        <w:t xml:space="preserve"> </w:t>
      </w:r>
      <w:r w:rsidR="00331255" w:rsidRPr="001F7ACB">
        <w:rPr>
          <w:sz w:val="24"/>
          <w:szCs w:val="24"/>
        </w:rPr>
        <w:t xml:space="preserve">At ikke længere </w:t>
      </w:r>
      <w:r w:rsidR="008F5658" w:rsidRPr="001F7ACB">
        <w:rPr>
          <w:sz w:val="24"/>
          <w:szCs w:val="24"/>
        </w:rPr>
        <w:t xml:space="preserve">menstruere og </w:t>
      </w:r>
      <w:r w:rsidR="00331255" w:rsidRPr="001F7ACB">
        <w:rPr>
          <w:sz w:val="24"/>
          <w:szCs w:val="24"/>
        </w:rPr>
        <w:t xml:space="preserve">kunne blive gravid, er en milepæl og et symbol på at man </w:t>
      </w:r>
      <w:r w:rsidR="00ED2338" w:rsidRPr="001F7ACB">
        <w:rPr>
          <w:sz w:val="24"/>
          <w:szCs w:val="24"/>
        </w:rPr>
        <w:t>er ved at blive ældre</w:t>
      </w:r>
      <w:r w:rsidR="00331255" w:rsidRPr="001F7ACB">
        <w:rPr>
          <w:sz w:val="24"/>
          <w:szCs w:val="24"/>
        </w:rPr>
        <w:t xml:space="preserve">. </w:t>
      </w:r>
      <w:r w:rsidR="00367348" w:rsidRPr="001F7ACB">
        <w:rPr>
          <w:sz w:val="24"/>
          <w:szCs w:val="24"/>
        </w:rPr>
        <w:t xml:space="preserve">I vores ungdomsdyrkende kultur kan det føles skræmmende, og </w:t>
      </w:r>
      <w:r w:rsidR="00331255" w:rsidRPr="001F7ACB">
        <w:rPr>
          <w:sz w:val="24"/>
          <w:szCs w:val="24"/>
        </w:rPr>
        <w:t>sætte</w:t>
      </w:r>
      <w:r w:rsidR="00ED2338" w:rsidRPr="001F7ACB">
        <w:rPr>
          <w:sz w:val="24"/>
          <w:szCs w:val="24"/>
        </w:rPr>
        <w:t>r</w:t>
      </w:r>
      <w:r w:rsidR="00367348" w:rsidRPr="001F7ACB">
        <w:rPr>
          <w:sz w:val="24"/>
          <w:szCs w:val="24"/>
        </w:rPr>
        <w:t xml:space="preserve"> </w:t>
      </w:r>
      <w:r w:rsidR="00331255" w:rsidRPr="001F7ACB">
        <w:rPr>
          <w:sz w:val="24"/>
          <w:szCs w:val="24"/>
        </w:rPr>
        <w:t xml:space="preserve">gang i eksistentielle </w:t>
      </w:r>
      <w:r w:rsidR="004B772B" w:rsidRPr="001F7ACB">
        <w:rPr>
          <w:sz w:val="24"/>
          <w:szCs w:val="24"/>
        </w:rPr>
        <w:t xml:space="preserve">spørgsmål </w:t>
      </w:r>
      <w:r w:rsidR="00FF4DBC" w:rsidRPr="001F7ACB">
        <w:rPr>
          <w:sz w:val="24"/>
          <w:szCs w:val="24"/>
        </w:rPr>
        <w:t>s</w:t>
      </w:r>
      <w:r w:rsidR="004B772B" w:rsidRPr="001F7ACB">
        <w:rPr>
          <w:sz w:val="24"/>
          <w:szCs w:val="24"/>
        </w:rPr>
        <w:t>om</w:t>
      </w:r>
      <w:r w:rsidR="00FF4DBC" w:rsidRPr="001F7ACB">
        <w:rPr>
          <w:sz w:val="24"/>
          <w:szCs w:val="24"/>
        </w:rPr>
        <w:t xml:space="preserve"> ”</w:t>
      </w:r>
      <w:r w:rsidR="004B772B" w:rsidRPr="001F7ACB">
        <w:rPr>
          <w:sz w:val="24"/>
          <w:szCs w:val="24"/>
        </w:rPr>
        <w:t xml:space="preserve">hvem </w:t>
      </w:r>
      <w:r w:rsidR="00FF4DBC" w:rsidRPr="001F7ACB">
        <w:rPr>
          <w:sz w:val="24"/>
          <w:szCs w:val="24"/>
        </w:rPr>
        <w:t xml:space="preserve">er </w:t>
      </w:r>
      <w:r w:rsidR="004B772B" w:rsidRPr="001F7ACB">
        <w:rPr>
          <w:sz w:val="24"/>
          <w:szCs w:val="24"/>
        </w:rPr>
        <w:t>jeg</w:t>
      </w:r>
      <w:r w:rsidR="00FF4DBC" w:rsidRPr="001F7ACB">
        <w:rPr>
          <w:sz w:val="24"/>
          <w:szCs w:val="24"/>
        </w:rPr>
        <w:t xml:space="preserve"> nu, og hvordan </w:t>
      </w:r>
      <w:r w:rsidR="002F50B5" w:rsidRPr="001F7ACB">
        <w:rPr>
          <w:sz w:val="24"/>
          <w:szCs w:val="24"/>
        </w:rPr>
        <w:t>ønsker jeg at</w:t>
      </w:r>
      <w:r w:rsidR="00FF4DBC" w:rsidRPr="001F7ACB">
        <w:rPr>
          <w:sz w:val="24"/>
          <w:szCs w:val="24"/>
        </w:rPr>
        <w:t xml:space="preserve"> min r</w:t>
      </w:r>
      <w:r w:rsidR="004B772B" w:rsidRPr="001F7ACB">
        <w:rPr>
          <w:sz w:val="24"/>
          <w:szCs w:val="24"/>
        </w:rPr>
        <w:t>olle</w:t>
      </w:r>
      <w:r w:rsidR="002F50B5" w:rsidRPr="001F7ACB">
        <w:rPr>
          <w:sz w:val="24"/>
          <w:szCs w:val="24"/>
        </w:rPr>
        <w:t xml:space="preserve"> skal være</w:t>
      </w:r>
      <w:r w:rsidR="004B772B" w:rsidRPr="001F7ACB">
        <w:rPr>
          <w:sz w:val="24"/>
          <w:szCs w:val="24"/>
        </w:rPr>
        <w:t xml:space="preserve"> </w:t>
      </w:r>
      <w:r w:rsidR="002C020A" w:rsidRPr="001F7ACB">
        <w:rPr>
          <w:sz w:val="24"/>
          <w:szCs w:val="24"/>
        </w:rPr>
        <w:t>i livet fremover</w:t>
      </w:r>
      <w:r w:rsidR="00FF4DBC" w:rsidRPr="001F7ACB">
        <w:rPr>
          <w:sz w:val="24"/>
          <w:szCs w:val="24"/>
        </w:rPr>
        <w:t xml:space="preserve">?” Ligheden med puberteten </w:t>
      </w:r>
      <w:r w:rsidRPr="001F7ACB">
        <w:rPr>
          <w:sz w:val="24"/>
          <w:szCs w:val="24"/>
        </w:rPr>
        <w:t xml:space="preserve">er </w:t>
      </w:r>
      <w:r w:rsidR="00FF4DBC" w:rsidRPr="001F7ACB">
        <w:rPr>
          <w:sz w:val="24"/>
          <w:szCs w:val="24"/>
        </w:rPr>
        <w:t>påfaldende</w:t>
      </w:r>
      <w:r w:rsidR="002F50B5" w:rsidRPr="001F7ACB">
        <w:rPr>
          <w:sz w:val="24"/>
          <w:szCs w:val="24"/>
        </w:rPr>
        <w:t>: a</w:t>
      </w:r>
      <w:r w:rsidR="00FF4DBC" w:rsidRPr="001F7ACB">
        <w:rPr>
          <w:sz w:val="24"/>
          <w:szCs w:val="24"/>
        </w:rPr>
        <w:t>lt fra behovet for at lege med hårfarve</w:t>
      </w:r>
      <w:r w:rsidR="00ED2338" w:rsidRPr="001F7ACB">
        <w:rPr>
          <w:sz w:val="24"/>
          <w:szCs w:val="24"/>
        </w:rPr>
        <w:t>n</w:t>
      </w:r>
      <w:r w:rsidR="00FF4DBC" w:rsidRPr="001F7ACB">
        <w:rPr>
          <w:sz w:val="24"/>
          <w:szCs w:val="24"/>
        </w:rPr>
        <w:t>, til de store sporskifter</w:t>
      </w:r>
      <w:r w:rsidR="00484E4B" w:rsidRPr="001F7ACB">
        <w:rPr>
          <w:sz w:val="24"/>
          <w:szCs w:val="24"/>
        </w:rPr>
        <w:t>, hvor man</w:t>
      </w:r>
      <w:r w:rsidR="00FF4DBC" w:rsidRPr="001F7ACB">
        <w:rPr>
          <w:sz w:val="24"/>
          <w:szCs w:val="24"/>
        </w:rPr>
        <w:t xml:space="preserve"> tage</w:t>
      </w:r>
      <w:r w:rsidR="00484E4B" w:rsidRPr="001F7ACB">
        <w:rPr>
          <w:sz w:val="24"/>
          <w:szCs w:val="24"/>
        </w:rPr>
        <w:t>r</w:t>
      </w:r>
      <w:r w:rsidR="00FF4DBC" w:rsidRPr="001F7ACB">
        <w:rPr>
          <w:sz w:val="24"/>
          <w:szCs w:val="24"/>
        </w:rPr>
        <w:t xml:space="preserve"> sit liv op til revision</w:t>
      </w:r>
      <w:r w:rsidR="00484E4B" w:rsidRPr="001F7ACB">
        <w:rPr>
          <w:sz w:val="24"/>
          <w:szCs w:val="24"/>
        </w:rPr>
        <w:t>, lægger den gamle ’flinkeskole’ på hylden</w:t>
      </w:r>
      <w:r w:rsidRPr="001F7ACB">
        <w:rPr>
          <w:sz w:val="24"/>
          <w:szCs w:val="24"/>
        </w:rPr>
        <w:t xml:space="preserve">, og måske udlever en gammel drøm. </w:t>
      </w:r>
    </w:p>
    <w:p w:rsidR="008F5658" w:rsidRPr="001F7ACB" w:rsidRDefault="00067F9B" w:rsidP="009B0725">
      <w:pPr>
        <w:rPr>
          <w:sz w:val="24"/>
          <w:szCs w:val="24"/>
        </w:rPr>
      </w:pPr>
      <w:r w:rsidRPr="001F7ACB">
        <w:rPr>
          <w:sz w:val="24"/>
          <w:szCs w:val="24"/>
        </w:rPr>
        <w:t>Normalt er det den biomedicinske fortælling, der er mest dominerende, når talen falder på overgangsalderen</w:t>
      </w:r>
      <w:r w:rsidR="00A8400D" w:rsidRPr="001F7ACB">
        <w:rPr>
          <w:sz w:val="24"/>
          <w:szCs w:val="24"/>
        </w:rPr>
        <w:t xml:space="preserve">. </w:t>
      </w:r>
      <w:r w:rsidR="008F5658" w:rsidRPr="001F7ACB">
        <w:rPr>
          <w:sz w:val="24"/>
          <w:szCs w:val="24"/>
        </w:rPr>
        <w:t>Det er e</w:t>
      </w:r>
      <w:r w:rsidRPr="001F7ACB">
        <w:rPr>
          <w:sz w:val="24"/>
          <w:szCs w:val="24"/>
        </w:rPr>
        <w:t>n fortælling</w:t>
      </w:r>
      <w:r w:rsidR="008F5658" w:rsidRPr="001F7ACB">
        <w:rPr>
          <w:sz w:val="24"/>
          <w:szCs w:val="24"/>
        </w:rPr>
        <w:t>, der</w:t>
      </w:r>
      <w:r w:rsidRPr="001F7ACB">
        <w:rPr>
          <w:sz w:val="24"/>
          <w:szCs w:val="24"/>
        </w:rPr>
        <w:t xml:space="preserve"> indeholder løfter om helbredelse og lindring</w:t>
      </w:r>
      <w:r w:rsidR="00707B7B" w:rsidRPr="001F7ACB">
        <w:rPr>
          <w:sz w:val="24"/>
          <w:szCs w:val="24"/>
        </w:rPr>
        <w:t>,</w:t>
      </w:r>
      <w:r w:rsidR="00A8400D" w:rsidRPr="001F7ACB">
        <w:rPr>
          <w:sz w:val="24"/>
          <w:szCs w:val="24"/>
        </w:rPr>
        <w:t xml:space="preserve"> fx ved hjælp af hormonbehandling</w:t>
      </w:r>
      <w:r w:rsidRPr="001F7ACB">
        <w:rPr>
          <w:sz w:val="24"/>
          <w:szCs w:val="24"/>
        </w:rPr>
        <w:t xml:space="preserve">, </w:t>
      </w:r>
      <w:r w:rsidR="008F5658" w:rsidRPr="001F7ACB">
        <w:rPr>
          <w:sz w:val="24"/>
          <w:szCs w:val="24"/>
        </w:rPr>
        <w:t>men</w:t>
      </w:r>
      <w:r w:rsidRPr="001F7ACB">
        <w:rPr>
          <w:sz w:val="24"/>
          <w:szCs w:val="24"/>
        </w:rPr>
        <w:t xml:space="preserve"> det også </w:t>
      </w:r>
      <w:r w:rsidR="00ED2338" w:rsidRPr="001F7ACB">
        <w:rPr>
          <w:sz w:val="24"/>
          <w:szCs w:val="24"/>
        </w:rPr>
        <w:t xml:space="preserve">en </w:t>
      </w:r>
      <w:r w:rsidRPr="001F7ACB">
        <w:rPr>
          <w:sz w:val="24"/>
          <w:szCs w:val="24"/>
        </w:rPr>
        <w:t xml:space="preserve">fortælling om at ’alt går nedadbakke’ som årene går. </w:t>
      </w:r>
      <w:r w:rsidR="008F5658" w:rsidRPr="001F7ACB">
        <w:rPr>
          <w:sz w:val="24"/>
          <w:szCs w:val="24"/>
        </w:rPr>
        <w:t xml:space="preserve"> </w:t>
      </w:r>
      <w:r w:rsidRPr="001F7ACB">
        <w:rPr>
          <w:sz w:val="24"/>
          <w:szCs w:val="24"/>
        </w:rPr>
        <w:t>M</w:t>
      </w:r>
      <w:r w:rsidR="009B0725" w:rsidRPr="001F7ACB">
        <w:rPr>
          <w:sz w:val="24"/>
          <w:szCs w:val="24"/>
        </w:rPr>
        <w:t>ange f</w:t>
      </w:r>
      <w:r w:rsidRPr="001F7ACB">
        <w:rPr>
          <w:sz w:val="24"/>
          <w:szCs w:val="24"/>
        </w:rPr>
        <w:t xml:space="preserve">øler </w:t>
      </w:r>
      <w:r w:rsidR="009B0725" w:rsidRPr="001F7ACB">
        <w:rPr>
          <w:sz w:val="24"/>
          <w:szCs w:val="24"/>
        </w:rPr>
        <w:t xml:space="preserve">sig utilpas i </w:t>
      </w:r>
      <w:r w:rsidRPr="001F7ACB">
        <w:rPr>
          <w:sz w:val="24"/>
          <w:szCs w:val="24"/>
        </w:rPr>
        <w:t>den historie</w:t>
      </w:r>
      <w:r w:rsidR="008F5658" w:rsidRPr="001F7ACB">
        <w:rPr>
          <w:sz w:val="24"/>
          <w:szCs w:val="24"/>
        </w:rPr>
        <w:t xml:space="preserve">, men der findes heldigvis også andre måder at se på overgangsalderen på – især hvis man kigger med de ’eksistentielle briller’.  </w:t>
      </w:r>
      <w:r w:rsidRPr="001F7ACB">
        <w:rPr>
          <w:sz w:val="24"/>
          <w:szCs w:val="24"/>
        </w:rPr>
        <w:t xml:space="preserve"> Selv om vi er påvirket af tanken om kroppen i forfald,</w:t>
      </w:r>
      <w:r w:rsidR="00A8400D" w:rsidRPr="001F7ACB">
        <w:rPr>
          <w:sz w:val="24"/>
          <w:szCs w:val="24"/>
        </w:rPr>
        <w:t xml:space="preserve"> og i nogle situationer har brug for medicinsk hjælp, </w:t>
      </w:r>
      <w:r w:rsidRPr="001F7ACB">
        <w:rPr>
          <w:sz w:val="24"/>
          <w:szCs w:val="24"/>
        </w:rPr>
        <w:t xml:space="preserve">så handler </w:t>
      </w:r>
      <w:r w:rsidR="008F5658" w:rsidRPr="001F7ACB">
        <w:rPr>
          <w:sz w:val="24"/>
          <w:szCs w:val="24"/>
        </w:rPr>
        <w:t xml:space="preserve">det </w:t>
      </w:r>
      <w:r w:rsidR="00A8400D" w:rsidRPr="001F7ACB">
        <w:rPr>
          <w:i/>
          <w:iCs/>
          <w:sz w:val="24"/>
          <w:szCs w:val="24"/>
        </w:rPr>
        <w:t>også</w:t>
      </w:r>
      <w:r w:rsidRPr="001F7ACB">
        <w:rPr>
          <w:sz w:val="24"/>
          <w:szCs w:val="24"/>
        </w:rPr>
        <w:t xml:space="preserve"> om at finde ud af at håndtere og mestre livet, som det nu er</w:t>
      </w:r>
      <w:r w:rsidR="009B0725" w:rsidRPr="001F7ACB">
        <w:rPr>
          <w:sz w:val="24"/>
          <w:szCs w:val="24"/>
        </w:rPr>
        <w:t xml:space="preserve">: </w:t>
      </w:r>
      <w:r w:rsidR="004A2CB4" w:rsidRPr="001F7ACB">
        <w:rPr>
          <w:sz w:val="24"/>
          <w:szCs w:val="24"/>
        </w:rPr>
        <w:t>man må ‘tage livet på sig på godt og ondt’</w:t>
      </w:r>
      <w:r w:rsidR="008F5658" w:rsidRPr="001F7ACB">
        <w:rPr>
          <w:sz w:val="24"/>
          <w:szCs w:val="24"/>
        </w:rPr>
        <w:t xml:space="preserve"> og </w:t>
      </w:r>
      <w:r w:rsidR="004A2CB4" w:rsidRPr="001F7ACB">
        <w:rPr>
          <w:sz w:val="24"/>
          <w:szCs w:val="24"/>
        </w:rPr>
        <w:t>accept</w:t>
      </w:r>
      <w:r w:rsidR="008F5658" w:rsidRPr="001F7ACB">
        <w:rPr>
          <w:sz w:val="24"/>
          <w:szCs w:val="24"/>
        </w:rPr>
        <w:t>ere</w:t>
      </w:r>
      <w:r w:rsidR="004A2CB4" w:rsidRPr="001F7ACB">
        <w:rPr>
          <w:sz w:val="24"/>
          <w:szCs w:val="24"/>
        </w:rPr>
        <w:t xml:space="preserve"> ‘tingenes tilstand’</w:t>
      </w:r>
      <w:r w:rsidR="009B0725" w:rsidRPr="001F7ACB">
        <w:rPr>
          <w:sz w:val="24"/>
          <w:szCs w:val="24"/>
        </w:rPr>
        <w:t xml:space="preserve">. </w:t>
      </w:r>
    </w:p>
    <w:p w:rsidR="00AD19A6" w:rsidRPr="001F7ACB" w:rsidRDefault="008F5658" w:rsidP="002F475B">
      <w:pPr>
        <w:rPr>
          <w:sz w:val="24"/>
          <w:szCs w:val="24"/>
        </w:rPr>
      </w:pPr>
      <w:r w:rsidRPr="001F7ACB">
        <w:rPr>
          <w:sz w:val="24"/>
          <w:szCs w:val="24"/>
        </w:rPr>
        <w:t>S</w:t>
      </w:r>
      <w:r w:rsidR="004A2CB4" w:rsidRPr="001F7ACB">
        <w:rPr>
          <w:sz w:val="24"/>
          <w:szCs w:val="24"/>
        </w:rPr>
        <w:t>amtidig er der, især når overgangsalderen er overstået, for de fleste en erkendelse af, at det ikke var så slemt som forventet, og at afslutningen af et liv med menstruationer fører mange gode ting med sig</w:t>
      </w:r>
      <w:r w:rsidRPr="001F7ACB">
        <w:rPr>
          <w:sz w:val="24"/>
          <w:szCs w:val="24"/>
        </w:rPr>
        <w:t xml:space="preserve">: </w:t>
      </w:r>
      <w:r w:rsidR="004A2CB4" w:rsidRPr="001F7ACB">
        <w:rPr>
          <w:sz w:val="24"/>
          <w:szCs w:val="24"/>
        </w:rPr>
        <w:t xml:space="preserve">Udover at kvinder oplever det som en lettelse at blive af med bind, tamponer og prævention, så fortæller </w:t>
      </w:r>
      <w:r w:rsidR="002F475B" w:rsidRPr="001F7ACB">
        <w:rPr>
          <w:sz w:val="24"/>
          <w:szCs w:val="24"/>
        </w:rPr>
        <w:t xml:space="preserve">de mange </w:t>
      </w:r>
      <w:r w:rsidR="004A2CB4" w:rsidRPr="001F7ACB">
        <w:rPr>
          <w:sz w:val="24"/>
          <w:szCs w:val="24"/>
        </w:rPr>
        <w:t>kvinder</w:t>
      </w:r>
      <w:r w:rsidR="002F475B" w:rsidRPr="001F7ACB">
        <w:rPr>
          <w:sz w:val="24"/>
          <w:szCs w:val="24"/>
        </w:rPr>
        <w:t xml:space="preserve"> jeg har mødt, som forsker, praktiserende læge og veninde, </w:t>
      </w:r>
      <w:r w:rsidR="004A2CB4" w:rsidRPr="001F7ACB">
        <w:rPr>
          <w:sz w:val="24"/>
          <w:szCs w:val="24"/>
        </w:rPr>
        <w:t xml:space="preserve">om de mange styrker </w:t>
      </w:r>
      <w:r w:rsidR="002F475B" w:rsidRPr="001F7ACB">
        <w:rPr>
          <w:sz w:val="24"/>
          <w:szCs w:val="24"/>
        </w:rPr>
        <w:t xml:space="preserve">der er </w:t>
      </w:r>
      <w:r w:rsidR="004A2CB4" w:rsidRPr="001F7ACB">
        <w:rPr>
          <w:sz w:val="24"/>
          <w:szCs w:val="24"/>
        </w:rPr>
        <w:t>ved at være kvinde midt i livet</w:t>
      </w:r>
      <w:r w:rsidR="00AD19A6" w:rsidRPr="001F7ACB">
        <w:rPr>
          <w:sz w:val="24"/>
          <w:szCs w:val="24"/>
        </w:rPr>
        <w:t xml:space="preserve">. Der sker en personlig udvikling, men på meget forskellig vis – nogle bliver mere tænksomme, andre </w:t>
      </w:r>
      <w:r w:rsidR="001D0DFC" w:rsidRPr="001F7ACB">
        <w:rPr>
          <w:sz w:val="24"/>
          <w:szCs w:val="24"/>
        </w:rPr>
        <w:t>bliver</w:t>
      </w:r>
      <w:r w:rsidR="00AD19A6" w:rsidRPr="001F7ACB">
        <w:rPr>
          <w:sz w:val="24"/>
          <w:szCs w:val="24"/>
        </w:rPr>
        <w:t xml:space="preserve"> bedre til at sige deres mening. </w:t>
      </w:r>
      <w:r w:rsidR="002F475B" w:rsidRPr="001F7ACB">
        <w:rPr>
          <w:sz w:val="24"/>
          <w:szCs w:val="24"/>
        </w:rPr>
        <w:t>Kvinder fortæller om e</w:t>
      </w:r>
      <w:r w:rsidR="00AD19A6" w:rsidRPr="001F7ACB">
        <w:rPr>
          <w:sz w:val="24"/>
          <w:szCs w:val="24"/>
        </w:rPr>
        <w:t>n følelse af at have mere overskud og mulighed for at bruge mere tid på sig selv</w:t>
      </w:r>
      <w:r w:rsidR="002F475B" w:rsidRPr="001F7ACB">
        <w:rPr>
          <w:sz w:val="24"/>
          <w:szCs w:val="24"/>
        </w:rPr>
        <w:t>. E</w:t>
      </w:r>
      <w:r w:rsidR="00AD19A6" w:rsidRPr="001F7ACB">
        <w:rPr>
          <w:sz w:val="24"/>
          <w:szCs w:val="24"/>
        </w:rPr>
        <w:t xml:space="preserve">gne interesser står helt centralt – dels en frihed for omsorgsopgaver, men også frihed fra at ligge så meget under for, hvad omgivelserne tænker. Der udvikles nye evner og færdigheder: Kvinder føler sig mere erfarne og kompetente, modne, uafhængige og bedre til at tage ansvar og prioritere. </w:t>
      </w:r>
    </w:p>
    <w:p w:rsidR="009B0725" w:rsidRDefault="002F475B" w:rsidP="002F475B">
      <w:pPr>
        <w:rPr>
          <w:sz w:val="24"/>
          <w:szCs w:val="24"/>
        </w:rPr>
      </w:pPr>
      <w:r w:rsidRPr="001F7ACB">
        <w:rPr>
          <w:sz w:val="24"/>
          <w:szCs w:val="24"/>
        </w:rPr>
        <w:t xml:space="preserve">Vi skal holde fast i fortællingen om de mange styrker kvinder har i </w:t>
      </w:r>
      <w:proofErr w:type="spellStart"/>
      <w:r w:rsidRPr="001F7ACB">
        <w:rPr>
          <w:sz w:val="24"/>
          <w:szCs w:val="24"/>
        </w:rPr>
        <w:t>midtlivet</w:t>
      </w:r>
      <w:proofErr w:type="spellEnd"/>
      <w:r w:rsidRPr="001F7ACB">
        <w:rPr>
          <w:sz w:val="24"/>
          <w:szCs w:val="24"/>
        </w:rPr>
        <w:t xml:space="preserve"> - det er det, der giver muligheden for at kompensere for de tab livet </w:t>
      </w:r>
      <w:r w:rsidR="009A1363" w:rsidRPr="001F7ACB">
        <w:rPr>
          <w:sz w:val="24"/>
          <w:szCs w:val="24"/>
        </w:rPr>
        <w:t>uvægerligt</w:t>
      </w:r>
      <w:r w:rsidRPr="001F7ACB">
        <w:rPr>
          <w:sz w:val="24"/>
          <w:szCs w:val="24"/>
        </w:rPr>
        <w:t xml:space="preserve"> vil give os. </w:t>
      </w:r>
      <w:r w:rsidRPr="001F7ACB">
        <w:rPr>
          <w:sz w:val="24"/>
          <w:szCs w:val="24"/>
        </w:rPr>
        <w:br/>
        <w:t xml:space="preserve">Målet må være at vi kan rumme de mange forskellige fortællinger, så vi hverken sygeliggør eller bagatelliserer overgangsalderen. </w:t>
      </w:r>
    </w:p>
    <w:p w:rsidR="001C356A" w:rsidRPr="001F7ACB" w:rsidRDefault="00B32C5C">
      <w:pPr>
        <w:rPr>
          <w:sz w:val="24"/>
          <w:szCs w:val="24"/>
        </w:rPr>
      </w:pPr>
      <w:r>
        <w:rPr>
          <w:sz w:val="24"/>
          <w:szCs w:val="24"/>
        </w:rPr>
        <w:tab/>
      </w:r>
      <w:r>
        <w:rPr>
          <w:sz w:val="24"/>
          <w:szCs w:val="24"/>
        </w:rPr>
        <w:tab/>
        <w:t>(Teksten står på s 101-102 i Toril Bækmarks bog ”Overgang”)</w:t>
      </w:r>
    </w:p>
    <w:sectPr w:rsidR="001C356A" w:rsidRPr="001F7A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04"/>
    <w:rsid w:val="00067F9B"/>
    <w:rsid w:val="000A6474"/>
    <w:rsid w:val="001C356A"/>
    <w:rsid w:val="001D0DFC"/>
    <w:rsid w:val="001F7ACB"/>
    <w:rsid w:val="002A118C"/>
    <w:rsid w:val="002C020A"/>
    <w:rsid w:val="002C6133"/>
    <w:rsid w:val="002F475B"/>
    <w:rsid w:val="002F50B5"/>
    <w:rsid w:val="00323E39"/>
    <w:rsid w:val="00330B03"/>
    <w:rsid w:val="00331255"/>
    <w:rsid w:val="00367348"/>
    <w:rsid w:val="00484E4B"/>
    <w:rsid w:val="004A2CB4"/>
    <w:rsid w:val="004B772B"/>
    <w:rsid w:val="00574CC6"/>
    <w:rsid w:val="005F5AA2"/>
    <w:rsid w:val="006D5EC8"/>
    <w:rsid w:val="00707B7B"/>
    <w:rsid w:val="00820CBA"/>
    <w:rsid w:val="00823749"/>
    <w:rsid w:val="008F5658"/>
    <w:rsid w:val="009822B7"/>
    <w:rsid w:val="009A1363"/>
    <w:rsid w:val="009B0725"/>
    <w:rsid w:val="00A8400D"/>
    <w:rsid w:val="00AD19A6"/>
    <w:rsid w:val="00B32C5C"/>
    <w:rsid w:val="00BB1219"/>
    <w:rsid w:val="00CC6504"/>
    <w:rsid w:val="00D00820"/>
    <w:rsid w:val="00D165FD"/>
    <w:rsid w:val="00ED2338"/>
    <w:rsid w:val="00FE77A6"/>
    <w:rsid w:val="00FF4D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E68A"/>
  <w15:chartTrackingRefBased/>
  <w15:docId w15:val="{2F21784D-25F6-4C5D-845E-494F47EF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0D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0D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437</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Hvas</dc:creator>
  <cp:keywords/>
  <dc:description/>
  <cp:lastModifiedBy>Lotte Hvas</cp:lastModifiedBy>
  <cp:revision>4</cp:revision>
  <dcterms:created xsi:type="dcterms:W3CDTF">2025-06-03T13:36:00Z</dcterms:created>
  <dcterms:modified xsi:type="dcterms:W3CDTF">2025-06-03T14:05:00Z</dcterms:modified>
</cp:coreProperties>
</file>